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48B8A" w14:textId="77777777" w:rsidR="00697A23" w:rsidRDefault="00974103">
      <w:pPr>
        <w:jc w:val="center"/>
        <w:rPr>
          <w:sz w:val="20"/>
          <w:szCs w:val="18"/>
        </w:rPr>
      </w:pPr>
      <w:r>
        <w:rPr>
          <w:noProof/>
        </w:rPr>
        <w:drawing>
          <wp:inline distT="0" distB="0" distL="0" distR="0" wp14:anchorId="3F048BD4" wp14:editId="3F048BD5">
            <wp:extent cx="686435" cy="74358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48B8B" w14:textId="77777777" w:rsidR="00697A23" w:rsidRDefault="00974103">
      <w:pPr>
        <w:pStyle w:val="Legenda"/>
        <w:jc w:val="center"/>
        <w:rPr>
          <w:sz w:val="24"/>
        </w:rPr>
      </w:pPr>
      <w:r>
        <w:rPr>
          <w:sz w:val="24"/>
        </w:rPr>
        <w:t>MINISTÉRIO DA EDUCAÇÃO</w:t>
      </w:r>
    </w:p>
    <w:p w14:paraId="3F048B8C" w14:textId="77777777" w:rsidR="00697A23" w:rsidRDefault="00974103">
      <w:pPr>
        <w:jc w:val="center"/>
        <w:rPr>
          <w:b/>
        </w:rPr>
      </w:pPr>
      <w:r>
        <w:rPr>
          <w:b/>
        </w:rPr>
        <w:t>UNIVERSIDADE FEDERAL DA PARAÍBA</w:t>
      </w:r>
    </w:p>
    <w:p w14:paraId="3F048B8D" w14:textId="77777777" w:rsidR="00697A23" w:rsidRDefault="00697A23">
      <w:pPr>
        <w:jc w:val="center"/>
        <w:rPr>
          <w:b/>
        </w:rPr>
      </w:pPr>
    </w:p>
    <w:p w14:paraId="3F048B8E" w14:textId="77777777" w:rsidR="00697A23" w:rsidRDefault="00974103">
      <w:pPr>
        <w:pStyle w:val="Ttulo1"/>
      </w:pPr>
      <w:r>
        <w:t>REQUERIMENTO DE ISENÇÃO DE TAXA DE INSCRIÇÃO</w:t>
      </w:r>
    </w:p>
    <w:tbl>
      <w:tblPr>
        <w:tblW w:w="9874" w:type="dxa"/>
        <w:jc w:val="center"/>
        <w:tblLayout w:type="fixed"/>
        <w:tblCellMar>
          <w:left w:w="30" w:type="dxa"/>
          <w:right w:w="70" w:type="dxa"/>
        </w:tblCellMar>
        <w:tblLook w:val="04A0" w:firstRow="1" w:lastRow="0" w:firstColumn="1" w:lastColumn="0" w:noHBand="0" w:noVBand="1"/>
      </w:tblPr>
      <w:tblGrid>
        <w:gridCol w:w="2587"/>
        <w:gridCol w:w="1488"/>
        <w:gridCol w:w="926"/>
        <w:gridCol w:w="4873"/>
      </w:tblGrid>
      <w:tr w:rsidR="00697A23" w14:paraId="3F048B90" w14:textId="77777777">
        <w:trPr>
          <w:jc w:val="center"/>
        </w:trPr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3F048B8F" w14:textId="77777777" w:rsidR="00697A23" w:rsidRDefault="00974103">
            <w:pPr>
              <w:widowControl w:val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 w:rsidR="00697A23" w14:paraId="3F048B92" w14:textId="77777777">
        <w:trPr>
          <w:jc w:val="center"/>
        </w:trPr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3F048B91" w14:textId="77777777" w:rsidR="00697A23" w:rsidRDefault="0097410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SENHOR(A) </w:t>
            </w:r>
            <w:r>
              <w:rPr>
                <w:b/>
              </w:rPr>
              <w:t>CHEFE DE DEPARTAMENTO</w:t>
            </w:r>
          </w:p>
        </w:tc>
      </w:tr>
      <w:tr w:rsidR="00697A23" w14:paraId="3F048B96" w14:textId="77777777">
        <w:trPr>
          <w:jc w:val="center"/>
        </w:trPr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3F048B93" w14:textId="77777777" w:rsidR="00697A23" w:rsidRDefault="00974103">
            <w:pPr>
              <w:widowControl w:val="0"/>
              <w:ind w:left="-400" w:firstLine="407"/>
              <w:rPr>
                <w:sz w:val="16"/>
              </w:rPr>
            </w:pPr>
            <w:r>
              <w:rPr>
                <w:sz w:val="16"/>
              </w:rPr>
              <w:t>Nome completo:</w:t>
            </w:r>
          </w:p>
          <w:p w14:paraId="3F048B94" w14:textId="77777777" w:rsidR="00697A23" w:rsidRDefault="00697A23">
            <w:pPr>
              <w:widowControl w:val="0"/>
              <w:ind w:left="-400" w:firstLine="407"/>
              <w:rPr>
                <w:sz w:val="16"/>
              </w:rPr>
            </w:pPr>
          </w:p>
          <w:p w14:paraId="3F048B95" w14:textId="77777777" w:rsidR="00697A23" w:rsidRDefault="00697A23">
            <w:pPr>
              <w:widowControl w:val="0"/>
              <w:ind w:left="-400" w:firstLine="407"/>
              <w:rPr>
                <w:sz w:val="16"/>
              </w:rPr>
            </w:pPr>
          </w:p>
        </w:tc>
      </w:tr>
      <w:tr w:rsidR="00697A23" w14:paraId="3F048B9D" w14:textId="77777777">
        <w:trPr>
          <w:jc w:val="center"/>
        </w:trPr>
        <w:tc>
          <w:tcPr>
            <w:tcW w:w="40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3F048B97" w14:textId="77777777" w:rsidR="00697A23" w:rsidRDefault="00974103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  <w:p w14:paraId="3F048B98" w14:textId="77777777" w:rsidR="00697A23" w:rsidRDefault="00697A23">
            <w:pPr>
              <w:widowControl w:val="0"/>
              <w:rPr>
                <w:sz w:val="16"/>
              </w:rPr>
            </w:pPr>
          </w:p>
          <w:p w14:paraId="3F048B99" w14:textId="77777777" w:rsidR="00697A23" w:rsidRDefault="00697A23">
            <w:pPr>
              <w:widowControl w:val="0"/>
              <w:rPr>
                <w:sz w:val="16"/>
              </w:rPr>
            </w:pPr>
          </w:p>
        </w:tc>
        <w:tc>
          <w:tcPr>
            <w:tcW w:w="57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3F048B9A" w14:textId="77777777" w:rsidR="00697A23" w:rsidRDefault="00974103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 w14:paraId="3F048B9B" w14:textId="77777777" w:rsidR="00697A23" w:rsidRDefault="00697A23">
            <w:pPr>
              <w:widowControl w:val="0"/>
              <w:rPr>
                <w:sz w:val="16"/>
              </w:rPr>
            </w:pPr>
          </w:p>
          <w:p w14:paraId="3F048B9C" w14:textId="77777777" w:rsidR="00697A23" w:rsidRDefault="00697A23">
            <w:pPr>
              <w:widowControl w:val="0"/>
              <w:rPr>
                <w:sz w:val="16"/>
              </w:rPr>
            </w:pPr>
          </w:p>
        </w:tc>
      </w:tr>
      <w:tr w:rsidR="00697A23" w14:paraId="3F048BA4" w14:textId="77777777">
        <w:trPr>
          <w:jc w:val="center"/>
        </w:trPr>
        <w:tc>
          <w:tcPr>
            <w:tcW w:w="40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3F048B9E" w14:textId="77777777" w:rsidR="00697A23" w:rsidRDefault="00974103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 xml:space="preserve">Telefones para </w:t>
            </w:r>
            <w:r>
              <w:rPr>
                <w:sz w:val="16"/>
              </w:rPr>
              <w:t>contato com DDD:</w:t>
            </w:r>
          </w:p>
          <w:p w14:paraId="3F048B9F" w14:textId="77777777" w:rsidR="00697A23" w:rsidRDefault="00697A23">
            <w:pPr>
              <w:widowControl w:val="0"/>
              <w:rPr>
                <w:sz w:val="16"/>
              </w:rPr>
            </w:pPr>
          </w:p>
          <w:p w14:paraId="3F048BA0" w14:textId="77777777" w:rsidR="00697A23" w:rsidRDefault="00697A23">
            <w:pPr>
              <w:widowControl w:val="0"/>
              <w:rPr>
                <w:sz w:val="16"/>
              </w:rPr>
            </w:pPr>
          </w:p>
        </w:tc>
        <w:tc>
          <w:tcPr>
            <w:tcW w:w="57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3F048BA1" w14:textId="77777777" w:rsidR="00697A23" w:rsidRDefault="00974103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E-mail:</w:t>
            </w:r>
          </w:p>
          <w:p w14:paraId="3F048BA2" w14:textId="77777777" w:rsidR="00697A23" w:rsidRDefault="00697A23">
            <w:pPr>
              <w:widowControl w:val="0"/>
              <w:rPr>
                <w:sz w:val="16"/>
              </w:rPr>
            </w:pPr>
          </w:p>
          <w:p w14:paraId="3F048BA3" w14:textId="77777777" w:rsidR="00697A23" w:rsidRDefault="00697A23">
            <w:pPr>
              <w:widowControl w:val="0"/>
              <w:rPr>
                <w:sz w:val="16"/>
              </w:rPr>
            </w:pPr>
          </w:p>
        </w:tc>
      </w:tr>
      <w:tr w:rsidR="00697A23" w14:paraId="3F048BAA" w14:textId="77777777">
        <w:trPr>
          <w:cantSplit/>
          <w:jc w:val="center"/>
        </w:trPr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3F048BA5" w14:textId="77777777" w:rsidR="00697A23" w:rsidRDefault="00697A23">
            <w:pPr>
              <w:widowControl w:val="0"/>
              <w:rPr>
                <w:b/>
                <w:sz w:val="16"/>
              </w:rPr>
            </w:pPr>
          </w:p>
          <w:p w14:paraId="3F048BA6" w14:textId="77777777" w:rsidR="00697A23" w:rsidRDefault="00974103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NÚMERO DE INSCRIÇÃO SOCIAL – NIS (</w:t>
            </w:r>
            <w:proofErr w:type="spellStart"/>
            <w:r>
              <w:rPr>
                <w:b/>
                <w:sz w:val="14"/>
                <w:szCs w:val="14"/>
              </w:rPr>
              <w:t>CadÚnico</w:t>
            </w:r>
            <w:proofErr w:type="spellEnd"/>
            <w:r>
              <w:rPr>
                <w:b/>
                <w:sz w:val="14"/>
                <w:szCs w:val="14"/>
              </w:rPr>
              <w:t xml:space="preserve"> – Dec. 6.593/2008)</w:t>
            </w:r>
          </w:p>
          <w:p w14:paraId="3F048BA7" w14:textId="77777777" w:rsidR="00697A23" w:rsidRDefault="00697A23">
            <w:pPr>
              <w:widowControl w:val="0"/>
              <w:jc w:val="center"/>
              <w:rPr>
                <w:b/>
                <w:sz w:val="14"/>
                <w:szCs w:val="14"/>
              </w:rPr>
            </w:pPr>
          </w:p>
          <w:p w14:paraId="3F048BA8" w14:textId="77777777" w:rsidR="00697A23" w:rsidRDefault="00974103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________________________________________</w:t>
            </w:r>
          </w:p>
          <w:p w14:paraId="3F048BA9" w14:textId="77777777" w:rsidR="00697A23" w:rsidRDefault="00697A23">
            <w:pPr>
              <w:widowControl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97A23" w14:paraId="3F048BAC" w14:textId="77777777">
        <w:trPr>
          <w:cantSplit/>
          <w:jc w:val="center"/>
        </w:trPr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3F048BAB" w14:textId="77777777" w:rsidR="00697A23" w:rsidRDefault="00974103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 w:rsidR="00697A23" w14:paraId="3F048BB8" w14:textId="77777777">
        <w:trPr>
          <w:trHeight w:val="843"/>
          <w:jc w:val="center"/>
        </w:trPr>
        <w:tc>
          <w:tcPr>
            <w:tcW w:w="50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3F048BAD" w14:textId="77777777" w:rsidR="00697A23" w:rsidRDefault="00697A23">
            <w:pPr>
              <w:widowControl w:val="0"/>
              <w:jc w:val="center"/>
              <w:rPr>
                <w:sz w:val="16"/>
              </w:rPr>
            </w:pPr>
          </w:p>
          <w:p w14:paraId="3F048BAE" w14:textId="77777777" w:rsidR="00697A23" w:rsidRDefault="00974103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  <w:p w14:paraId="3F048BAF" w14:textId="77777777" w:rsidR="00697A23" w:rsidRDefault="00697A23">
            <w:pPr>
              <w:widowControl w:val="0"/>
              <w:jc w:val="center"/>
              <w:rPr>
                <w:sz w:val="16"/>
              </w:rPr>
            </w:pPr>
          </w:p>
          <w:p w14:paraId="3F048BB0" w14:textId="77777777" w:rsidR="00697A23" w:rsidRDefault="00697A23">
            <w:pPr>
              <w:widowControl w:val="0"/>
              <w:jc w:val="center"/>
              <w:rPr>
                <w:sz w:val="16"/>
              </w:rPr>
            </w:pPr>
          </w:p>
          <w:p w14:paraId="3F048BB1" w14:textId="77777777" w:rsidR="00697A23" w:rsidRDefault="00697A23">
            <w:pPr>
              <w:widowControl w:val="0"/>
              <w:jc w:val="center"/>
              <w:rPr>
                <w:sz w:val="16"/>
              </w:rPr>
            </w:pPr>
          </w:p>
          <w:p w14:paraId="3F048BB2" w14:textId="77777777" w:rsidR="00697A23" w:rsidRDefault="00697A23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3F048BB3" w14:textId="77777777" w:rsidR="00697A23" w:rsidRDefault="00974103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Área do </w:t>
            </w:r>
            <w:r>
              <w:rPr>
                <w:sz w:val="16"/>
              </w:rPr>
              <w:t>conhecimento para a qual deseja se inscrever:</w:t>
            </w:r>
          </w:p>
          <w:p w14:paraId="3F048BB4" w14:textId="77777777" w:rsidR="00697A23" w:rsidRDefault="00697A23">
            <w:pPr>
              <w:widowControl w:val="0"/>
              <w:jc w:val="center"/>
              <w:rPr>
                <w:sz w:val="16"/>
              </w:rPr>
            </w:pPr>
          </w:p>
          <w:p w14:paraId="3F048BB5" w14:textId="77777777" w:rsidR="00697A23" w:rsidRDefault="00697A23">
            <w:pPr>
              <w:widowControl w:val="0"/>
              <w:jc w:val="center"/>
              <w:rPr>
                <w:sz w:val="16"/>
              </w:rPr>
            </w:pPr>
          </w:p>
          <w:p w14:paraId="3F048BB6" w14:textId="77777777" w:rsidR="00697A23" w:rsidRDefault="00697A23">
            <w:pPr>
              <w:widowControl w:val="0"/>
              <w:jc w:val="center"/>
              <w:rPr>
                <w:sz w:val="16"/>
              </w:rPr>
            </w:pPr>
          </w:p>
          <w:p w14:paraId="3F048BB7" w14:textId="77777777" w:rsidR="00697A23" w:rsidRDefault="00697A23">
            <w:pPr>
              <w:widowControl w:val="0"/>
              <w:jc w:val="center"/>
              <w:rPr>
                <w:sz w:val="16"/>
              </w:rPr>
            </w:pPr>
          </w:p>
        </w:tc>
      </w:tr>
      <w:tr w:rsidR="00697A23" w14:paraId="3F048BBA" w14:textId="77777777">
        <w:trPr>
          <w:cantSplit/>
          <w:jc w:val="center"/>
        </w:trPr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3F048BB9" w14:textId="53085FC3" w:rsidR="00697A23" w:rsidRDefault="00974103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Vem, perante Vossa Senhoria, requerer isenção da taxa de inscrição para o presente </w:t>
            </w:r>
            <w:r>
              <w:rPr>
                <w:b/>
                <w:bCs/>
              </w:rPr>
              <w:t>Concurso Público</w:t>
            </w:r>
            <w:r>
              <w:rPr>
                <w:b/>
                <w:bCs/>
              </w:rPr>
              <w:t xml:space="preserve"> para professor efetivo do Magistério Superior</w:t>
            </w:r>
            <w:r>
              <w:rPr>
                <w:b/>
                <w:bCs/>
              </w:rPr>
              <w:t xml:space="preserve">. Para tanto, DECLARO, SOB AS PENAS DA LEI, ser membro de família de baixa renda, nos termos do Decreto nº 6.135/2007¹ e do item 6.1 do Edital nº </w:t>
            </w:r>
            <w:r w:rsidR="00B32F8F">
              <w:rPr>
                <w:b/>
                <w:bCs/>
              </w:rPr>
              <w:t>58</w:t>
            </w:r>
            <w:r>
              <w:rPr>
                <w:b/>
                <w:bCs/>
              </w:rPr>
              <w:t>/</w:t>
            </w:r>
            <w:r>
              <w:rPr>
                <w:b/>
                <w:bCs/>
              </w:rPr>
              <w:t>2021</w:t>
            </w:r>
            <w:r>
              <w:rPr>
                <w:b/>
                <w:bCs/>
              </w:rPr>
              <w:t xml:space="preserve">, de 06 de outubro de 2021, </w:t>
            </w:r>
            <w:r>
              <w:rPr>
                <w:b/>
                <w:bCs/>
              </w:rPr>
              <w:t xml:space="preserve">publicado no DOU nº </w:t>
            </w:r>
            <w:r w:rsidR="00B32F8F">
              <w:rPr>
                <w:b/>
                <w:bCs/>
              </w:rPr>
              <w:t>192</w:t>
            </w:r>
            <w:r>
              <w:rPr>
                <w:b/>
                <w:bCs/>
              </w:rPr>
              <w:t xml:space="preserve">, de </w:t>
            </w:r>
            <w:r w:rsidR="00B32F8F">
              <w:rPr>
                <w:b/>
                <w:bCs/>
              </w:rPr>
              <w:t>08</w:t>
            </w:r>
            <w:r>
              <w:rPr>
                <w:b/>
                <w:bCs/>
              </w:rPr>
              <w:t>/</w:t>
            </w:r>
            <w:r w:rsidR="00B32F8F">
              <w:rPr>
                <w:b/>
                <w:bCs/>
              </w:rPr>
              <w:t>10</w:t>
            </w:r>
            <w:r>
              <w:rPr>
                <w:b/>
                <w:bCs/>
              </w:rPr>
              <w:t>/20</w:t>
            </w:r>
            <w:r w:rsidR="00B32F8F">
              <w:rPr>
                <w:b/>
                <w:bCs/>
              </w:rPr>
              <w:t>21</w:t>
            </w:r>
            <w:r>
              <w:rPr>
                <w:b/>
                <w:bCs/>
              </w:rPr>
              <w:t>, seção 03, págs.</w:t>
            </w:r>
            <w:r w:rsidR="00B32F8F">
              <w:rPr>
                <w:b/>
                <w:bCs/>
              </w:rPr>
              <w:t xml:space="preserve"> 111 - 118</w:t>
            </w:r>
            <w:r>
              <w:rPr>
                <w:b/>
                <w:bCs/>
              </w:rPr>
              <w:t>, e serem verdadeiras as informaçõ</w:t>
            </w:r>
            <w:r>
              <w:rPr>
                <w:b/>
                <w:bCs/>
              </w:rPr>
              <w:t xml:space="preserve">es por mim prestadas. Nestes termos, pede deferimento. </w:t>
            </w:r>
          </w:p>
        </w:tc>
      </w:tr>
      <w:tr w:rsidR="00697A23" w14:paraId="3F048BC0" w14:textId="77777777">
        <w:trPr>
          <w:cantSplit/>
          <w:jc w:val="center"/>
        </w:trPr>
        <w:tc>
          <w:tcPr>
            <w:tcW w:w="2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3F048BBB" w14:textId="77777777" w:rsidR="00697A23" w:rsidRDefault="00697A23">
            <w:pPr>
              <w:widowControl w:val="0"/>
              <w:rPr>
                <w:sz w:val="16"/>
              </w:rPr>
            </w:pPr>
          </w:p>
          <w:p w14:paraId="3F048BBC" w14:textId="77777777" w:rsidR="00697A23" w:rsidRDefault="00697A23">
            <w:pPr>
              <w:widowControl w:val="0"/>
              <w:rPr>
                <w:sz w:val="16"/>
              </w:rPr>
            </w:pPr>
          </w:p>
          <w:p w14:paraId="3F048BBD" w14:textId="77777777" w:rsidR="00697A23" w:rsidRDefault="00697A23">
            <w:pPr>
              <w:widowControl w:val="0"/>
              <w:rPr>
                <w:sz w:val="16"/>
              </w:rPr>
            </w:pPr>
          </w:p>
          <w:p w14:paraId="3F048BBE" w14:textId="77777777" w:rsidR="00697A23" w:rsidRDefault="00974103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Local e data</w:t>
            </w:r>
          </w:p>
        </w:tc>
        <w:tc>
          <w:tcPr>
            <w:tcW w:w="728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3F048BBF" w14:textId="77777777" w:rsidR="00697A23" w:rsidRDefault="00974103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Assinatura do candidato ou procurador</w:t>
            </w:r>
          </w:p>
        </w:tc>
      </w:tr>
    </w:tbl>
    <w:p w14:paraId="3F048BC1" w14:textId="77777777" w:rsidR="00697A23" w:rsidRDefault="00697A23">
      <w:pPr>
        <w:pStyle w:val="Corpodetexto"/>
      </w:pPr>
    </w:p>
    <w:p w14:paraId="3F048BC2" w14:textId="77777777" w:rsidR="00697A23" w:rsidRDefault="00697A23">
      <w:pPr>
        <w:pStyle w:val="Corpodetexto"/>
      </w:pPr>
    </w:p>
    <w:p w14:paraId="3F048BC3" w14:textId="77777777" w:rsidR="00697A23" w:rsidRDefault="00974103">
      <w:pPr>
        <w:pStyle w:val="Corpodetexto"/>
      </w:pPr>
      <w:r>
        <w:t>__________________</w:t>
      </w:r>
    </w:p>
    <w:p w14:paraId="3F048BC4" w14:textId="77777777" w:rsidR="00697A23" w:rsidRDefault="00974103">
      <w:pPr>
        <w:pStyle w:val="Corpodetexto"/>
        <w:rPr>
          <w:b/>
          <w:sz w:val="16"/>
          <w:szCs w:val="16"/>
        </w:rPr>
      </w:pPr>
      <w:r>
        <w:rPr>
          <w:b/>
          <w:sz w:val="16"/>
          <w:szCs w:val="16"/>
        </w:rPr>
        <w:t>¹ Decreto nº6.135, de 2007 (Definições)</w:t>
      </w:r>
    </w:p>
    <w:p w14:paraId="3F048BC5" w14:textId="77777777" w:rsidR="00697A23" w:rsidRDefault="00974103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Para fins deste Decreto, adotam-se as seguintes definições:</w:t>
      </w:r>
    </w:p>
    <w:p w14:paraId="3F048BC6" w14:textId="77777777" w:rsidR="00697A23" w:rsidRDefault="00974103">
      <w:pPr>
        <w:pStyle w:val="Corpodetexto2"/>
        <w:spacing w:after="0" w:line="240" w:lineRule="auto"/>
        <w:ind w:firstLine="448"/>
        <w:jc w:val="both"/>
      </w:pPr>
      <w:r>
        <w:rPr>
          <w:rFonts w:ascii="Arial" w:hAnsi="Arial" w:cs="Arial"/>
          <w:b/>
          <w:color w:val="000000"/>
          <w:sz w:val="16"/>
          <w:szCs w:val="16"/>
        </w:rPr>
        <w:t>I - família</w:t>
      </w:r>
      <w:r>
        <w:rPr>
          <w:rFonts w:ascii="Arial" w:hAnsi="Arial" w:cs="Arial"/>
          <w:color w:val="000000"/>
          <w:sz w:val="16"/>
          <w:szCs w:val="16"/>
        </w:rPr>
        <w:t xml:space="preserve">: a </w:t>
      </w:r>
      <w:r>
        <w:rPr>
          <w:rFonts w:ascii="Arial" w:hAnsi="Arial" w:cs="Arial"/>
          <w:color w:val="000000"/>
          <w:sz w:val="16"/>
          <w:szCs w:val="16"/>
        </w:rPr>
        <w:t>unidade nuclear composta por um ou mais indivíduos, eventualmente ampliada por outros indivíduos que contribuam para o rendimento ou tenham suas despesas atendidas por aquela unidade familiar, todos moradores em um mesmo domicílio.</w:t>
      </w:r>
    </w:p>
    <w:p w14:paraId="3F048BC7" w14:textId="77777777" w:rsidR="00697A23" w:rsidRDefault="00974103">
      <w:pPr>
        <w:ind w:firstLine="448"/>
        <w:jc w:val="both"/>
      </w:pPr>
      <w:r>
        <w:rPr>
          <w:rFonts w:ascii="Arial" w:hAnsi="Arial" w:cs="Arial"/>
          <w:b/>
          <w:color w:val="000000"/>
          <w:sz w:val="16"/>
          <w:szCs w:val="16"/>
        </w:rPr>
        <w:t>II - família de baixa re</w:t>
      </w:r>
      <w:r>
        <w:rPr>
          <w:rFonts w:ascii="Arial" w:hAnsi="Arial" w:cs="Arial"/>
          <w:b/>
          <w:color w:val="000000"/>
          <w:sz w:val="16"/>
          <w:szCs w:val="16"/>
        </w:rPr>
        <w:t>nda:</w:t>
      </w:r>
      <w:r>
        <w:rPr>
          <w:rFonts w:ascii="Arial" w:hAnsi="Arial" w:cs="Arial"/>
          <w:color w:val="000000"/>
          <w:sz w:val="16"/>
          <w:szCs w:val="16"/>
        </w:rPr>
        <w:t xml:space="preserve"> sem prejuízo do disposto no inciso I:</w:t>
      </w:r>
    </w:p>
    <w:p w14:paraId="3F048BC8" w14:textId="77777777" w:rsidR="00697A23" w:rsidRDefault="00974103">
      <w:pPr>
        <w:ind w:firstLine="448"/>
        <w:jc w:val="both"/>
      </w:pPr>
      <w:r>
        <w:rPr>
          <w:rFonts w:ascii="Arial" w:hAnsi="Arial" w:cs="Arial"/>
          <w:color w:val="000000"/>
          <w:sz w:val="16"/>
          <w:szCs w:val="16"/>
        </w:rPr>
        <w:t>a) aquela com renda familiar mensal</w:t>
      </w:r>
      <w:r>
        <w:rPr>
          <w:rStyle w:val="apple-converted-space"/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per capita</w:t>
      </w:r>
      <w:r>
        <w:rPr>
          <w:rStyle w:val="apple-converted-space"/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de até meio salário mínimo; ou</w:t>
      </w:r>
    </w:p>
    <w:p w14:paraId="3F048BC9" w14:textId="77777777" w:rsidR="00697A23" w:rsidRDefault="00974103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b) a que possua renda familiar mensal de até três salários mínimos;</w:t>
      </w:r>
    </w:p>
    <w:p w14:paraId="3F048BCA" w14:textId="77777777" w:rsidR="00697A23" w:rsidRDefault="00974103">
      <w:pPr>
        <w:ind w:firstLine="448"/>
        <w:jc w:val="both"/>
      </w:pPr>
      <w:r>
        <w:rPr>
          <w:rFonts w:ascii="Arial" w:hAnsi="Arial" w:cs="Arial"/>
          <w:b/>
          <w:color w:val="000000"/>
          <w:sz w:val="16"/>
          <w:szCs w:val="16"/>
        </w:rPr>
        <w:t>III - domicílio:</w:t>
      </w:r>
      <w:r>
        <w:rPr>
          <w:rFonts w:ascii="Arial" w:hAnsi="Arial" w:cs="Arial"/>
          <w:color w:val="000000"/>
          <w:sz w:val="16"/>
          <w:szCs w:val="16"/>
        </w:rPr>
        <w:t xml:space="preserve"> o local que serve de moradia à família;</w:t>
      </w:r>
    </w:p>
    <w:p w14:paraId="3F048BCB" w14:textId="77777777" w:rsidR="00697A23" w:rsidRDefault="00974103">
      <w:pPr>
        <w:pStyle w:val="Corpodetexto3"/>
        <w:spacing w:after="0"/>
        <w:ind w:firstLine="448"/>
        <w:jc w:val="both"/>
      </w:pPr>
      <w:r>
        <w:rPr>
          <w:rFonts w:ascii="Arial" w:hAnsi="Arial" w:cs="Arial"/>
          <w:b/>
        </w:rPr>
        <w:t>IV - renda</w:t>
      </w:r>
      <w:r>
        <w:rPr>
          <w:rFonts w:ascii="Arial" w:hAnsi="Arial" w:cs="Arial"/>
          <w:b/>
        </w:rPr>
        <w:t xml:space="preserve"> familiar mensal:</w:t>
      </w:r>
      <w:r>
        <w:rPr>
          <w:rFonts w:ascii="Arial" w:hAnsi="Arial" w:cs="Arial"/>
        </w:rPr>
        <w:t xml:space="preserve"> a soma dos rendimentos brutos auferidos por todos os membros da família, não sendo incluídos no cálculo aqueles percebidos dos seguintes programas:</w:t>
      </w:r>
    </w:p>
    <w:p w14:paraId="3F048BCC" w14:textId="77777777" w:rsidR="00697A23" w:rsidRDefault="00974103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a) Programa de Erradicação do Trabalho Infantil;</w:t>
      </w:r>
    </w:p>
    <w:p w14:paraId="3F048BCD" w14:textId="77777777" w:rsidR="00697A23" w:rsidRDefault="00974103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b) Programa Agente Jovem de </w:t>
      </w:r>
      <w:r>
        <w:rPr>
          <w:rFonts w:ascii="Arial" w:hAnsi="Arial" w:cs="Arial"/>
          <w:color w:val="000000"/>
          <w:sz w:val="16"/>
          <w:szCs w:val="16"/>
        </w:rPr>
        <w:t>Desenvolvimento Social e Humano;</w:t>
      </w:r>
    </w:p>
    <w:p w14:paraId="3F048BCE" w14:textId="77777777" w:rsidR="00697A23" w:rsidRDefault="00974103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c) Programa Bolsa Família e os programas remanescentes nele unificados;</w:t>
      </w:r>
    </w:p>
    <w:p w14:paraId="3F048BCF" w14:textId="77777777" w:rsidR="00697A23" w:rsidRDefault="00974103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d) Programa Nacional de Inclusão do Jovem - Pró-Jovem;</w:t>
      </w:r>
    </w:p>
    <w:p w14:paraId="3F048BD0" w14:textId="77777777" w:rsidR="00697A23" w:rsidRDefault="00974103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e) Auxílio Emergencial Financeiro e outros programas de transferência de renda destinados à popu</w:t>
      </w:r>
      <w:r>
        <w:rPr>
          <w:rFonts w:ascii="Arial" w:hAnsi="Arial" w:cs="Arial"/>
          <w:color w:val="000000"/>
          <w:sz w:val="16"/>
          <w:szCs w:val="16"/>
        </w:rPr>
        <w:t>lação atingida por desastres, residente em Municípios em estado de calamidade pública ou situação de emergência; e</w:t>
      </w:r>
    </w:p>
    <w:p w14:paraId="3F048BD1" w14:textId="77777777" w:rsidR="00697A23" w:rsidRDefault="00974103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f) demais programas de transferência condicionada de renda implementados por Estados, Distrito Federal ou Municípios;</w:t>
      </w:r>
    </w:p>
    <w:p w14:paraId="3F048BD2" w14:textId="77777777" w:rsidR="00697A23" w:rsidRDefault="00974103">
      <w:pPr>
        <w:pStyle w:val="Corpodetexto2"/>
        <w:spacing w:after="0" w:line="240" w:lineRule="auto"/>
        <w:ind w:firstLine="448"/>
        <w:jc w:val="both"/>
      </w:pPr>
      <w:r>
        <w:rPr>
          <w:rFonts w:ascii="Arial" w:hAnsi="Arial" w:cs="Arial"/>
          <w:b/>
          <w:color w:val="000000"/>
          <w:sz w:val="16"/>
          <w:szCs w:val="16"/>
        </w:rPr>
        <w:t xml:space="preserve">V - renda </w:t>
      </w:r>
      <w:r>
        <w:rPr>
          <w:rFonts w:ascii="Arial" w:hAnsi="Arial" w:cs="Arial"/>
          <w:b/>
          <w:color w:val="000000"/>
          <w:sz w:val="16"/>
          <w:szCs w:val="16"/>
        </w:rPr>
        <w:t>familiar</w:t>
      </w:r>
      <w:r>
        <w:rPr>
          <w:rStyle w:val="apple-converted-space"/>
          <w:rFonts w:ascii="Arial" w:hAnsi="Arial" w:cs="Arial"/>
          <w:b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per capita</w:t>
      </w:r>
      <w:r>
        <w:rPr>
          <w:rFonts w:ascii="Arial" w:hAnsi="Arial" w:cs="Arial"/>
          <w:b/>
          <w:color w:val="000000"/>
          <w:sz w:val="16"/>
          <w:szCs w:val="16"/>
        </w:rPr>
        <w:t>:</w:t>
      </w:r>
      <w:r>
        <w:rPr>
          <w:rFonts w:ascii="Arial" w:hAnsi="Arial" w:cs="Arial"/>
          <w:color w:val="000000"/>
          <w:sz w:val="16"/>
          <w:szCs w:val="16"/>
        </w:rPr>
        <w:t xml:space="preserve"> razão entre a renda familiar mensal e o total de indivíduos na família.</w:t>
      </w:r>
    </w:p>
    <w:p w14:paraId="3F048BD3" w14:textId="77777777" w:rsidR="00697A23" w:rsidRDefault="00697A23"/>
    <w:sectPr w:rsidR="00697A23">
      <w:pgSz w:w="12240" w:h="15840"/>
      <w:pgMar w:top="1079" w:right="720" w:bottom="993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A23"/>
    <w:rsid w:val="00697A23"/>
    <w:rsid w:val="00974103"/>
    <w:rsid w:val="00B3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48B8A"/>
  <w15:docId w15:val="{F445B734-7319-4010-BE00-94D734EFC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qFormat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qFormat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qFormat/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rPr>
      <w:b/>
      <w:sz w:val="20"/>
      <w:szCs w:val="20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orpodetexto2">
    <w:name w:val="Body Text 2"/>
    <w:basedOn w:val="Normal"/>
    <w:qFormat/>
    <w:pPr>
      <w:spacing w:after="120" w:line="480" w:lineRule="auto"/>
    </w:p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401</Words>
  <Characters>2168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DraNaara</dc:creator>
  <dc:description/>
  <cp:lastModifiedBy>Giciane Carvalho Vieira</cp:lastModifiedBy>
  <cp:revision>31</cp:revision>
  <dcterms:created xsi:type="dcterms:W3CDTF">2016-01-06T09:35:00Z</dcterms:created>
  <dcterms:modified xsi:type="dcterms:W3CDTF">2021-10-18T15:17:00Z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