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A11" w:rsidRDefault="00CE0A11">
      <w:pPr>
        <w:pStyle w:val="Ttulo"/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 w:rsidR="009D320F">
        <w:rPr>
          <w:color w:val="212121"/>
        </w:rPr>
        <w:t xml:space="preserve"> </w:t>
      </w:r>
      <w:bookmarkStart w:id="0" w:name="_GoBack"/>
      <w:bookmarkEnd w:id="0"/>
      <w:r w:rsidR="009D320F" w:rsidRPr="009D320F">
        <w:rPr>
          <w:color w:val="212121"/>
          <w:spacing w:val="-2"/>
        </w:rPr>
        <w:t>NEUROANATOMIA APLICADA À TERAPIA OCUPACIONAL</w:t>
      </w:r>
      <w:r w:rsidR="009D320F" w:rsidRPr="009D320F">
        <w:rPr>
          <w:color w:val="212121"/>
          <w:spacing w:val="-2"/>
        </w:rPr>
        <w:tab/>
      </w:r>
      <w:r w:rsidR="00B562EB">
        <w:rPr>
          <w:color w:val="212121"/>
          <w:spacing w:val="-2"/>
        </w:rPr>
        <w:t xml:space="preserve"> </w:t>
      </w:r>
    </w:p>
    <w:p w:rsidR="00171414" w:rsidRDefault="009D320F">
      <w:pPr>
        <w:pStyle w:val="Corpodetexto"/>
        <w:spacing w:before="41"/>
        <w:rPr>
          <w:rFonts w:ascii="Arial"/>
          <w:b/>
        </w:rPr>
      </w:pPr>
      <w:r>
        <w:rPr>
          <w:rFonts w:ascii="Arial"/>
          <w:b/>
        </w:rPr>
        <w:t xml:space="preserve"> </w:t>
      </w: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r w:rsidR="00086CE4">
        <w:rPr>
          <w:color w:val="212121"/>
        </w:rPr>
        <w:t>publicado</w:t>
      </w:r>
      <w:r w:rsidR="008548E3">
        <w:rPr>
          <w:color w:val="212121"/>
        </w:rPr>
        <w:t xml:space="preserve"> no dia 02/12/2025).</w:t>
      </w:r>
    </w:p>
    <w:p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086CE4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</w:t>
      </w:r>
      <w:r w:rsidR="003957C0">
        <w:rPr>
          <w:color w:val="212121"/>
        </w:rPr>
        <w:t>2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9:</w:t>
      </w:r>
      <w:r w:rsidR="003957C0">
        <w:rPr>
          <w:color w:val="212121"/>
        </w:rPr>
        <w:t>00</w:t>
      </w:r>
      <w:r w:rsidR="008548E3">
        <w:rPr>
          <w:color w:val="212121"/>
        </w:rPr>
        <w:t>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  <w:r w:rsidR="00086CE4">
        <w:rPr>
          <w:color w:val="212121"/>
          <w:spacing w:val="-2"/>
        </w:rPr>
        <w:t xml:space="preserve"> DE ANATOMIA (302, 307 ou 406) </w:t>
      </w:r>
      <w:r w:rsidR="008548E3">
        <w:rPr>
          <w:color w:val="212121"/>
        </w:rPr>
        <w:t>do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Departamento</w:t>
      </w:r>
      <w:r w:rsidR="008548E3">
        <w:rPr>
          <w:color w:val="212121"/>
          <w:spacing w:val="-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Morfologia</w:t>
      </w:r>
      <w:r w:rsidR="008548E3">
        <w:rPr>
          <w:color w:val="212121"/>
          <w:spacing w:val="-5"/>
        </w:rPr>
        <w:t xml:space="preserve"> </w:t>
      </w:r>
      <w:r w:rsidR="008548E3">
        <w:rPr>
          <w:color w:val="212121"/>
        </w:rPr>
        <w:t>da</w:t>
      </w:r>
      <w:r w:rsidR="008548E3">
        <w:rPr>
          <w:color w:val="212121"/>
          <w:spacing w:val="-4"/>
        </w:rPr>
        <w:t xml:space="preserve"> UFPB </w:t>
      </w:r>
    </w:p>
    <w:p w:rsidR="00171414" w:rsidRDefault="00171414" w:rsidP="008548E3">
      <w:pPr>
        <w:pStyle w:val="Corpodetexto"/>
        <w:spacing w:line="518" w:lineRule="auto"/>
        <w:ind w:left="116" w:right="1358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 w:rsidR="00B562EB">
        <w:rPr>
          <w:color w:val="212121"/>
        </w:rPr>
        <w:t xml:space="preserve"> 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:rsidR="00171414" w:rsidRDefault="00171414">
      <w:pPr>
        <w:pStyle w:val="Corpodetexto"/>
        <w:spacing w:before="40"/>
      </w:pPr>
    </w:p>
    <w:p w:rsidR="009D320F" w:rsidRDefault="009D320F" w:rsidP="009D320F">
      <w:pPr>
        <w:pStyle w:val="PargrafodaLista"/>
        <w:numPr>
          <w:ilvl w:val="0"/>
          <w:numId w:val="2"/>
        </w:numPr>
        <w:tabs>
          <w:tab w:val="left" w:pos="267"/>
        </w:tabs>
        <w:ind w:left="267" w:hanging="126"/>
        <w:rPr>
          <w:sz w:val="21"/>
        </w:rPr>
      </w:pPr>
      <w:r>
        <w:rPr>
          <w:color w:val="212121"/>
          <w:spacing w:val="-2"/>
          <w:sz w:val="21"/>
        </w:rPr>
        <w:t>Medula espinal</w:t>
      </w:r>
    </w:p>
    <w:p w:rsidR="009D320F" w:rsidRPr="009D320F" w:rsidRDefault="009D320F" w:rsidP="009D320F">
      <w:pPr>
        <w:pStyle w:val="PargrafodaLista"/>
        <w:tabs>
          <w:tab w:val="left" w:pos="267"/>
        </w:tabs>
        <w:ind w:left="267" w:firstLine="0"/>
        <w:rPr>
          <w:sz w:val="21"/>
        </w:rPr>
      </w:pPr>
    </w:p>
    <w:p w:rsidR="009D320F" w:rsidRDefault="009D320F" w:rsidP="009D320F">
      <w:pPr>
        <w:pStyle w:val="PargrafodaLista"/>
        <w:numPr>
          <w:ilvl w:val="0"/>
          <w:numId w:val="2"/>
        </w:numPr>
        <w:tabs>
          <w:tab w:val="left" w:pos="267"/>
        </w:tabs>
        <w:ind w:left="267" w:hanging="126"/>
        <w:rPr>
          <w:sz w:val="21"/>
        </w:rPr>
      </w:pPr>
      <w:r>
        <w:rPr>
          <w:color w:val="212121"/>
          <w:sz w:val="21"/>
        </w:rPr>
        <w:t>Tronco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pacing w:val="-2"/>
          <w:sz w:val="21"/>
        </w:rPr>
        <w:t>encefálico</w:t>
      </w:r>
    </w:p>
    <w:p w:rsidR="009D320F" w:rsidRDefault="009D320F" w:rsidP="009D320F">
      <w:pPr>
        <w:pStyle w:val="Corpodetexto"/>
        <w:spacing w:before="38"/>
      </w:pPr>
    </w:p>
    <w:p w:rsidR="009D320F" w:rsidRPr="009D320F" w:rsidRDefault="009D320F" w:rsidP="006259C9">
      <w:pPr>
        <w:pStyle w:val="PargrafodaLista"/>
        <w:numPr>
          <w:ilvl w:val="0"/>
          <w:numId w:val="2"/>
        </w:numPr>
        <w:tabs>
          <w:tab w:val="left" w:pos="272"/>
        </w:tabs>
        <w:spacing w:before="39"/>
        <w:ind w:right="139" w:firstLine="0"/>
      </w:pPr>
      <w:r w:rsidRPr="009D320F">
        <w:rPr>
          <w:color w:val="212121"/>
          <w:sz w:val="21"/>
        </w:rPr>
        <w:t xml:space="preserve">Telencéfalo </w:t>
      </w:r>
    </w:p>
    <w:p w:rsidR="009D320F" w:rsidRDefault="009D320F" w:rsidP="009D320F">
      <w:pPr>
        <w:pStyle w:val="PargrafodaLista"/>
      </w:pPr>
    </w:p>
    <w:p w:rsidR="009D320F" w:rsidRDefault="009D320F" w:rsidP="006259C9">
      <w:pPr>
        <w:pStyle w:val="PargrafodaLista"/>
        <w:numPr>
          <w:ilvl w:val="0"/>
          <w:numId w:val="2"/>
        </w:numPr>
        <w:tabs>
          <w:tab w:val="left" w:pos="272"/>
        </w:tabs>
        <w:spacing w:before="39"/>
        <w:ind w:right="139" w:firstLine="0"/>
      </w:pPr>
      <w:r>
        <w:t xml:space="preserve">Diencéfalo </w:t>
      </w:r>
    </w:p>
    <w:p w:rsidR="009D320F" w:rsidRDefault="009D320F" w:rsidP="009D320F">
      <w:pPr>
        <w:pStyle w:val="PargrafodaLista"/>
      </w:pPr>
    </w:p>
    <w:p w:rsidR="009D320F" w:rsidRDefault="009D320F" w:rsidP="009D320F">
      <w:pPr>
        <w:pStyle w:val="PargrafodaLista"/>
        <w:numPr>
          <w:ilvl w:val="0"/>
          <w:numId w:val="2"/>
        </w:numPr>
        <w:tabs>
          <w:tab w:val="left" w:pos="267"/>
        </w:tabs>
        <w:ind w:left="267" w:hanging="126"/>
        <w:rPr>
          <w:sz w:val="21"/>
        </w:rPr>
      </w:pPr>
      <w:r>
        <w:rPr>
          <w:color w:val="212121"/>
          <w:sz w:val="21"/>
        </w:rPr>
        <w:t>Vascularização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do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pacing w:val="-5"/>
          <w:sz w:val="21"/>
        </w:rPr>
        <w:t>SNC</w:t>
      </w:r>
    </w:p>
    <w:p w:rsidR="009D320F" w:rsidRDefault="009D320F" w:rsidP="009D320F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03DA7"/>
    <w:multiLevelType w:val="hybridMultilevel"/>
    <w:tmpl w:val="DD848E70"/>
    <w:lvl w:ilvl="0" w:tplc="C2C20860">
      <w:numFmt w:val="bullet"/>
      <w:lvlText w:val="-"/>
      <w:lvlJc w:val="left"/>
      <w:pPr>
        <w:ind w:left="141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AA1C9EE8">
      <w:numFmt w:val="bullet"/>
      <w:lvlText w:val="•"/>
      <w:lvlJc w:val="left"/>
      <w:pPr>
        <w:ind w:left="1061" w:hanging="128"/>
      </w:pPr>
      <w:rPr>
        <w:rFonts w:hint="default"/>
        <w:lang w:val="pt-PT" w:eastAsia="en-US" w:bidi="ar-SA"/>
      </w:rPr>
    </w:lvl>
    <w:lvl w:ilvl="2" w:tplc="903CBF86">
      <w:numFmt w:val="bullet"/>
      <w:lvlText w:val="•"/>
      <w:lvlJc w:val="left"/>
      <w:pPr>
        <w:ind w:left="1983" w:hanging="128"/>
      </w:pPr>
      <w:rPr>
        <w:rFonts w:hint="default"/>
        <w:lang w:val="pt-PT" w:eastAsia="en-US" w:bidi="ar-SA"/>
      </w:rPr>
    </w:lvl>
    <w:lvl w:ilvl="3" w:tplc="1186C07C">
      <w:numFmt w:val="bullet"/>
      <w:lvlText w:val="•"/>
      <w:lvlJc w:val="left"/>
      <w:pPr>
        <w:ind w:left="2904" w:hanging="128"/>
      </w:pPr>
      <w:rPr>
        <w:rFonts w:hint="default"/>
        <w:lang w:val="pt-PT" w:eastAsia="en-US" w:bidi="ar-SA"/>
      </w:rPr>
    </w:lvl>
    <w:lvl w:ilvl="4" w:tplc="0D305640">
      <w:numFmt w:val="bullet"/>
      <w:lvlText w:val="•"/>
      <w:lvlJc w:val="left"/>
      <w:pPr>
        <w:ind w:left="3826" w:hanging="128"/>
      </w:pPr>
      <w:rPr>
        <w:rFonts w:hint="default"/>
        <w:lang w:val="pt-PT" w:eastAsia="en-US" w:bidi="ar-SA"/>
      </w:rPr>
    </w:lvl>
    <w:lvl w:ilvl="5" w:tplc="2ED6220A">
      <w:numFmt w:val="bullet"/>
      <w:lvlText w:val="•"/>
      <w:lvlJc w:val="left"/>
      <w:pPr>
        <w:ind w:left="4748" w:hanging="128"/>
      </w:pPr>
      <w:rPr>
        <w:rFonts w:hint="default"/>
        <w:lang w:val="pt-PT" w:eastAsia="en-US" w:bidi="ar-SA"/>
      </w:rPr>
    </w:lvl>
    <w:lvl w:ilvl="6" w:tplc="28E2F354">
      <w:numFmt w:val="bullet"/>
      <w:lvlText w:val="•"/>
      <w:lvlJc w:val="left"/>
      <w:pPr>
        <w:ind w:left="5669" w:hanging="128"/>
      </w:pPr>
      <w:rPr>
        <w:rFonts w:hint="default"/>
        <w:lang w:val="pt-PT" w:eastAsia="en-US" w:bidi="ar-SA"/>
      </w:rPr>
    </w:lvl>
    <w:lvl w:ilvl="7" w:tplc="80DABFB6">
      <w:numFmt w:val="bullet"/>
      <w:lvlText w:val="•"/>
      <w:lvlJc w:val="left"/>
      <w:pPr>
        <w:ind w:left="6591" w:hanging="128"/>
      </w:pPr>
      <w:rPr>
        <w:rFonts w:hint="default"/>
        <w:lang w:val="pt-PT" w:eastAsia="en-US" w:bidi="ar-SA"/>
      </w:rPr>
    </w:lvl>
    <w:lvl w:ilvl="8" w:tplc="3558F578">
      <w:numFmt w:val="bullet"/>
      <w:lvlText w:val="•"/>
      <w:lvlJc w:val="left"/>
      <w:pPr>
        <w:ind w:left="7513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086CE4"/>
    <w:rsid w:val="00171414"/>
    <w:rsid w:val="00301DFA"/>
    <w:rsid w:val="003957C0"/>
    <w:rsid w:val="003A4A22"/>
    <w:rsid w:val="008548E3"/>
    <w:rsid w:val="009D320F"/>
    <w:rsid w:val="00B562EB"/>
    <w:rsid w:val="00CE0A11"/>
    <w:rsid w:val="00D74668"/>
    <w:rsid w:val="00E53B3C"/>
    <w:rsid w:val="00F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927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2</cp:revision>
  <dcterms:created xsi:type="dcterms:W3CDTF">2025-12-02T20:16:00Z</dcterms:created>
  <dcterms:modified xsi:type="dcterms:W3CDTF">2025-12-02T20:16:00Z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